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 = gpt_model_paper_fromday10_20151101( m 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%m = gpt_model_paper_fromday10_20151101( m 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Morphogen interaction function.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Written at 2015-11-03 11:22:15.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GFtbox revision 5296, 2015-10-06 15:00.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The user may edit any part of this function between delimiters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of the form "USER CODE..." and "END OF USER CODE...".  The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delimiters themselves must not be moved, edited, deleted, or added.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isempty(m), </w:t>
      </w:r>
      <w:r>
        <w:rPr>
          <w:rFonts w:ascii="Courier New" w:hAnsi="Courier New" w:cs="Courier New"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fprintf( 1, </w:t>
      </w:r>
      <w:r>
        <w:rPr>
          <w:rFonts w:ascii="Courier New" w:hAnsi="Courier New" w:cs="Courier New"/>
          <w:color w:val="A020F0"/>
          <w:sz w:val="20"/>
          <w:szCs w:val="20"/>
        </w:rPr>
        <w:t>'%s found in %s\n'</w:t>
      </w:r>
      <w:r>
        <w:rPr>
          <w:rFonts w:ascii="Courier New" w:hAnsi="Courier New" w:cs="Courier New"/>
          <w:color w:val="000000"/>
          <w:sz w:val="20"/>
          <w:szCs w:val="20"/>
        </w:rPr>
        <w:t>, mfilename(), which(mfilename())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try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m = local_setproperties( m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catch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setGlobals();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realtime = m.globalDynamicProps.currenttime;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dt = m.globalProps.timestep;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USER CODE: INITIALISATION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In this section you may modify the mesh in any way whatsoever.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(Steps(m)==0) &amp;&amp; m.globalDynamicProps.doinit </w:t>
      </w:r>
      <w:r>
        <w:rPr>
          <w:rFonts w:ascii="Courier New" w:hAnsi="Courier New" w:cs="Courier New"/>
          <w:color w:val="228B22"/>
          <w:sz w:val="20"/>
          <w:szCs w:val="20"/>
        </w:rPr>
        <w:t>% First iteration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>% Set up names for variant models.  Useful for running multiple models on a cluster.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m.userdata.ranges.modelname.range = {</w:t>
      </w:r>
      <w:r>
        <w:rPr>
          <w:rFonts w:ascii="Courier New" w:hAnsi="Courier New" w:cs="Courier New"/>
          <w:color w:val="A020F0"/>
          <w:sz w:val="20"/>
          <w:szCs w:val="20"/>
        </w:rPr>
        <w:t>'MODEL7_div'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'MODEL7_div_1'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'MODEL7_WT'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'MODEL7_WT_2'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'MODEL7_WT_3'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};  </w:t>
      </w:r>
      <w:r>
        <w:rPr>
          <w:rFonts w:ascii="Courier New" w:hAnsi="Courier New" w:cs="Courier New"/>
          <w:color w:val="228B22"/>
          <w:sz w:val="20"/>
          <w:szCs w:val="20"/>
        </w:rPr>
        <w:t>% CLUSTER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m.userdata.ranges.modelname.index =2;                       </w:t>
      </w:r>
      <w:r>
        <w:rPr>
          <w:rFonts w:ascii="Courier New" w:hAnsi="Courier New" w:cs="Courier New"/>
          <w:color w:val="228B22"/>
          <w:sz w:val="20"/>
          <w:szCs w:val="20"/>
        </w:rPr>
        <w:t>% CLUSTER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>%m = leaf_setzeroz( m ); % keeps the noise in the canvas to zero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leaf_bowlz(m, 0.01 ); </w:t>
      </w:r>
      <w:r>
        <w:rPr>
          <w:rFonts w:ascii="Courier New" w:hAnsi="Courier New" w:cs="Courier New"/>
          <w:color w:val="228B22"/>
          <w:sz w:val="20"/>
          <w:szCs w:val="20"/>
        </w:rPr>
        <w:t>%induce a slightly curve in the medio-lateral axis of the canvas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leaf_setthickness(m, 0.06); </w:t>
      </w:r>
      <w:r>
        <w:rPr>
          <w:rFonts w:ascii="Courier New" w:hAnsi="Courier New" w:cs="Courier New"/>
          <w:color w:val="228B22"/>
          <w:sz w:val="20"/>
          <w:szCs w:val="20"/>
        </w:rPr>
        <w:t>%thickness of canvas, relates to the 60 um of the real data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>%ID_EDGE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leaf_mgen_edge( m, </w:t>
      </w:r>
      <w:r>
        <w:rPr>
          <w:rFonts w:ascii="Courier New" w:hAnsi="Courier New" w:cs="Courier New"/>
          <w:color w:val="A020F0"/>
          <w:sz w:val="20"/>
          <w:szCs w:val="20"/>
        </w:rPr>
        <w:t>'ID_EDGE'</w:t>
      </w:r>
      <w:r>
        <w:rPr>
          <w:rFonts w:ascii="Courier New" w:hAnsi="Courier New" w:cs="Courier New"/>
          <w:color w:val="000000"/>
          <w:sz w:val="20"/>
          <w:szCs w:val="20"/>
        </w:rPr>
        <w:t>, 1);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hAnsi="Courier New" w:cs="Courier New"/>
          <w:color w:val="228B22"/>
          <w:sz w:val="20"/>
          <w:szCs w:val="20"/>
        </w:rPr>
        <w:t>% m = leaf_fix_vertex( m, 'ID_EDGE', 'dfs', 'z'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m = leaf_fix_vertex( m, 'vertex', find(m.nodes(:,2)&gt;=min(m.nodes(:,2)+0.01)), 'dfs', 'z' );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>
        <w:rPr>
          <w:rFonts w:ascii="Courier New" w:hAnsi="Courier New" w:cs="Courier New"/>
          <w:color w:val="228B22"/>
          <w:sz w:val="20"/>
          <w:szCs w:val="20"/>
        </w:rPr>
        <w:t>% m = leaf_fix_vertex( m, 'vertex', find(m.nodes(:,1)&gt;=max(m.nodes(:,1)-0.01)), 'dfs', 'z'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>%m = leaf_fix_vertex( m, 'vertex', find(m.nodes(:,1)&lt;=min(m.nodes(:,1)+0.01)), 'dfs', 'xyz'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>%m = leaf_fix_vertex( m, 'vertex', find(m.nodes(:,1)&gt;=max(m.nodes(:,1)-0.01)), 'dfs', 'xyz'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>% set colour of polariser gradient arrows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m=leaf_plotoptions(m,</w:t>
      </w:r>
      <w:r>
        <w:rPr>
          <w:rFonts w:ascii="Courier New" w:hAnsi="Courier New" w:cs="Courier New"/>
          <w:color w:val="A020F0"/>
          <w:sz w:val="20"/>
          <w:szCs w:val="20"/>
        </w:rPr>
        <w:t>'highgradcolor'</w:t>
      </w:r>
      <w:r>
        <w:rPr>
          <w:rFonts w:ascii="Courier New" w:hAnsi="Courier New" w:cs="Courier New"/>
          <w:color w:val="000000"/>
          <w:sz w:val="20"/>
          <w:szCs w:val="20"/>
        </w:rPr>
        <w:t>,[0,0,0],</w:t>
      </w:r>
      <w:r>
        <w:rPr>
          <w:rFonts w:ascii="Courier New" w:hAnsi="Courier New" w:cs="Courier New"/>
          <w:color w:val="A020F0"/>
          <w:sz w:val="20"/>
          <w:szCs w:val="20"/>
        </w:rPr>
        <w:t>'lowgradcolor'</w:t>
      </w:r>
      <w:r>
        <w:rPr>
          <w:rFonts w:ascii="Courier New" w:hAnsi="Courier New" w:cs="Courier New"/>
          <w:color w:val="000000"/>
          <w:sz w:val="20"/>
          <w:szCs w:val="20"/>
        </w:rPr>
        <w:t>,[0,0,0]);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m=leaf_plotoptions(m,</w:t>
      </w:r>
      <w:r>
        <w:rPr>
          <w:rFonts w:ascii="Courier New" w:hAnsi="Courier New" w:cs="Courier New"/>
          <w:color w:val="A020F0"/>
          <w:sz w:val="20"/>
          <w:szCs w:val="20"/>
        </w:rPr>
        <w:t>'decorscale'</w:t>
      </w:r>
      <w:r>
        <w:rPr>
          <w:rFonts w:ascii="Courier New" w:hAnsi="Courier New" w:cs="Courier New"/>
          <w:color w:val="000000"/>
          <w:sz w:val="20"/>
          <w:szCs w:val="20"/>
        </w:rPr>
        <w:t>,1.5);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m=leaf_plotoptions(m,</w:t>
      </w:r>
      <w:r>
        <w:rPr>
          <w:rFonts w:ascii="Courier New" w:hAnsi="Courier New" w:cs="Courier New"/>
          <w:color w:val="A020F0"/>
          <w:sz w:val="20"/>
          <w:szCs w:val="20"/>
        </w:rPr>
        <w:t>'arrowthickness'</w:t>
      </w:r>
      <w:r>
        <w:rPr>
          <w:rFonts w:ascii="Courier New" w:hAnsi="Courier New" w:cs="Courier New"/>
          <w:color w:val="000000"/>
          <w:sz w:val="20"/>
          <w:szCs w:val="20"/>
        </w:rPr>
        <w:t>,1.3);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m.globalProps.timestep=1; </w:t>
      </w:r>
      <w:r>
        <w:rPr>
          <w:rFonts w:ascii="Courier New" w:hAnsi="Courier New" w:cs="Courier New"/>
          <w:color w:val="228B22"/>
          <w:sz w:val="20"/>
          <w:szCs w:val="20"/>
        </w:rPr>
        <w:t>%each step relates to 10 hours in real time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modelname = m.userdata.ranges.modelname.range{m.userdata.ranges.modelname.index};  </w:t>
      </w:r>
      <w:r>
        <w:rPr>
          <w:rFonts w:ascii="Courier New" w:hAnsi="Courier New" w:cs="Courier New"/>
          <w:color w:val="228B22"/>
          <w:sz w:val="20"/>
          <w:szCs w:val="20"/>
        </w:rPr>
        <w:t>% CLUSTER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disp(sprintf(</w:t>
      </w:r>
      <w:r>
        <w:rPr>
          <w:rFonts w:ascii="Courier New" w:hAnsi="Courier New" w:cs="Courier New"/>
          <w:color w:val="A020F0"/>
          <w:sz w:val="20"/>
          <w:szCs w:val="20"/>
        </w:rPr>
        <w:t>'model2'</w:t>
      </w:r>
      <w:r>
        <w:rPr>
          <w:rFonts w:ascii="Courier New" w:hAnsi="Courier New" w:cs="Courier New"/>
          <w:color w:val="000000"/>
          <w:sz w:val="20"/>
          <w:szCs w:val="20"/>
        </w:rPr>
        <w:t>,mfilename, modelname));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switch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modelname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>
        <w:rPr>
          <w:rFonts w:ascii="Courier New" w:hAnsi="Courier New" w:cs="Courier New"/>
          <w:color w:val="A020F0"/>
          <w:sz w:val="20"/>
          <w:szCs w:val="20"/>
        </w:rPr>
        <w:t>'MODEL1'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'MODEL2'</w:t>
      </w: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otherwise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28B22"/>
          <w:sz w:val="20"/>
          <w:szCs w:val="20"/>
        </w:rPr>
        <w:t>% If you reach here, you probably forgot a case.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END OF USER CODE: INITIALISATION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SECTION 1: ACCESSING MORPHOGENS AND TIME.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AUTOMATICALLY GENERATED CODE: DO NOT EDIT.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global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gNEW_KA_PAR gNEW_KA_PER gNEW_KB_PAR gNEW_KB_PER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global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gNEW_K_NOR gNEW_POLARISER gNEW_STRAINRET gNEW_ARREST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polariser_i = gNEW_POLARISER;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P = m.morphogens(:,polariser_i);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[kapar_i,kapar_p,kapar_a,kapar_l]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'KAPAR'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[kaper_i,kaper_p,kaper_a,kaper_l]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'KAPER'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[kbpar_i,kbpar_p,kbpar_a,kbpar_l]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'KBPAR'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[kbper_i,kbper_p,kbper_a,kbper_l]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'KBPER'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[knor_i,knor_p,knor_a,knor_l]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'KNOR'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[strainret_i,strainret_p,strainret_a,strainret_l]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'STRAINRET'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[arrest_i,arrest_p,arrest_a,arrest_l]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'ARREST'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[id_sink_i,id_sink_p,id_sink_a,id_sink_l]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'ID_SINK'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[id_source_i,id_source_p,id_source_a,id_source_l]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'ID_SOURCE'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[id_edge_i,id_edge_p,id_edge_a,id_edge_l]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'ID_EDGE'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[id_med_i,id_med_p,id_med_a,id_med_l]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'ID_MED'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[id_junction_i,id_junction_p,id_junction_a,id_junction_l]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'ID_JUNCTION'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[id_rim_i,id_rim_p,id_rim_a,id_rim_l]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'ID_RIM'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[s_source_i,s_source_p,s_source_a,s_source_l]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'S_SOURCE'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[s_rim_i,s_rim_p,s_rim_a,s_rim_l]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'S_RIM'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[s_med_i,s_med_p,s_med_a,s_med_l]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'S_MED'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[s_junction_i,s_junction_p,s_junction_a,s_junction_l]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'S_JUNCTION'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[v_flower_i,v_flower_p,v_flower_a,v_flower_l]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'V_FLOWER'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[id_spotty_i,id_spotty_p,id_spotty_a,id_spotty_l]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'ID_SPOTTY'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[id_stripy_i,id_stripy_p,id_stripy_a,id_stripy_l]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'ID_STRIPY'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[id_late_i,id_late_p,id_late_a,id_late_l]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'ID_LATE'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[id_sinus_i,id_sinus_p,id_sinus_a,id_sinus_l]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'ID_SINUS'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[s_sinus_i,s_sinus_p,s_sinus_a,s_sinus_l]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'S_SINUS'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[s_sink_i,s_sink_p,s_sink_a,s_sink_l]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'S_SINK'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[id_lipcliff_i,id_lipcliff_p,id_lipcliff_a,id_lipcliff_l]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'ID_LIPCLIFF'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[v_speckareal_i,v_speckareal_p,v_speckareal_a,v_speckareal_l]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'V_SPECKAREAL'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[v_specaniso_i,v_specaniso_p,v_specaniso_a,v_specaniso_l]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'V_SPECANISO'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[id_early_i,id_early_p,id_early_a,id_early_l]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'ID_EARLY'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[id_palate_i,id_palate_p,id_palate_a,id_palate_l]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'ID_PALATE'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[id_hinge_i,id_hinge_p,id_hinge_a,id_hinge_l]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'ID_HINGE'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[id_ventmidvein_i,id_ventmidvein_p,id_ventmidvein_a,id_ventmidvein_l]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'ID_VENTMIDVEIN'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[id_secvein_i,id_secvein_p,id_secvein_a,id_secvein_l]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'ID_SECVEIN'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[s_ventmidvein_i,s_ventmidvein_p,s_ventmidvein_a,s_ventmidvein_l]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'S_VENTMIDVEIN'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[s_secvein_i,s_secvein_p,s_secvein_a,s_secvein_l]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'S_SECVEIN'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[id_div_i,id_div_p,id_div_a,id_div_l]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'ID_DIV'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[s_div_i,s_div_p,s_div_a,s_div_l]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'S_DIV'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[id_lat_i,id_lat_p,id_lat_a,id_lat_l]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'ID_LAT'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[v_kaniso_i,v_kaniso_p,v_kaniso_a,v_kaniso_l]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'V_KANISO'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[id_lipbend_i,id_lipbend_p,id_lipbend_a,id_lipbend_l]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'ID_LIPBEND'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[id_tube_i,id_tube_p,id_tube_a,id_tube_l]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'ID_TUBE'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[id_rad_i,id_rad_p,id_rad_a,id_rad_l]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'ID_RAD'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[s_rad_i,s_rad_p,s_rad_a,s_rad_l]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'S_RAD'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[id_lipdistal_i,id_lipdistal_p,id_lipdistal_a,id_lipdistal_l]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'ID_LIPDISTAL'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[id_lip_i,id_lip_p,id_lip_a,id_lip_l]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'ID_LIP'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[id_twinpeaks_i,id_twinpeaks_p,id_twinpeaks_a,id_twinpeaks_l]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'ID_TWINPEAKS'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[id_cheeks_i,id_cheeks_p,id_cheeks_a,id_cheeks_l]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'ID_CHEEKS'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[id_foci_i,id_foci_p,id_foci_a,id_foci_l]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'ID_FOCI'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[s_foci_i,s_foci_p,s_foci_a,s_foci_l]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'S_FOCI'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[id_dorsaledge_i,id_dorsaledge_p,id_dorsaledge_a,id_dorsaledge_l]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'ID_DORSALEDGE'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[s_dorsaledge_i,s_dorsaledge_p,s_dorsaledge_a,s_dorsaledge_l]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'S_DORSALEDGE'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[v_diff_i,v_diff_p,v_diff_a,v_diff_l]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'V_DIFF'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[id_lobe_i,id_lobe_p,id_lobe_a,id_lobe_l]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'ID_LOBE'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[id_subdivision_i,id_subdivision_p,id_subdivision_a,id_subdivision_l] = getMgenLevels( m, </w:t>
      </w:r>
      <w:r>
        <w:rPr>
          <w:rFonts w:ascii="Courier New" w:hAnsi="Courier New" w:cs="Courier New"/>
          <w:color w:val="A020F0"/>
          <w:sz w:val="20"/>
          <w:szCs w:val="20"/>
        </w:rPr>
        <w:t>'ID_SUBDIVISION'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Mesh type: rectangle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base: 0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centre: 0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layers: 0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randomness: 0.1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thickness: 0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xdivs: 106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xwidth: 1.06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ydivs: 12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ywidth: 0.12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Morphogen    Diffusion   Decay   Dilution   Mutant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--------------------------------------------------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KAPAR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KAPER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KBPAR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KBPER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KNOR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POLARISER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STRAINRET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ARREST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ID_SINK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ID_SOURCE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ID_EDGE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ID_MED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ID_JUNCTION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ID_RIM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S_SOURCE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S_RIM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S_MED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S_JUNCTION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V_FLOWER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ID_SPOTTY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ID_STRIPY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ID_LATE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ID_SINUS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S_SINUS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S_SINK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ID_LIPCLIFF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V_SPECKAREAL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V_SPECANISO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ID_EARLY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ID_PALATE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ID_HINGE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ID_VENTMIDVEIN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ID_SECVEIN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S_VENTMIDVEIN         ----    0.02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S_SECVEIN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ID_DIV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S_DIV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ID_LAT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V_KANISO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ID_LIPBEND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             ID_TUBE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ID_RAD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S_RAD       0.0005   0.005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ID_LIPDISTAL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ID_LIP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ID_TWINPEAKS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ID_CHEEKS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ID_FOCI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S_FOCI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ID_DORSALEDGE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S_DORSALEDGE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V_DIFF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ID_LOBE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ID_SUBDIVISION         ----    ----       ----     ----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USER CODE: MORPHOGEN INTERACTIONS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In this section you may modify the mesh in any way that does not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alter the set of nodes.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%ID_SUBDIVISION - Region that subdivides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id_subdivision_p (m.nodes(:,2) &lt; 0.0391 &amp; m.nodes(:,2) &gt; - 0.0151) = 1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m = leaf_fix_vertex( m, 'ID_EDGE', 'dfs', 'z'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(Steps(m)==2) &amp;&amp; m.globalDynamicProps.doinit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Initialisation code.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switch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modelname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>
        <w:rPr>
          <w:rFonts w:ascii="Courier New" w:hAnsi="Courier New" w:cs="Courier New"/>
          <w:color w:val="A020F0"/>
          <w:sz w:val="20"/>
          <w:szCs w:val="20"/>
        </w:rPr>
        <w:t>'MODEL7_div'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'MODEL7_div_1'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'MODEL7_WT'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'MODEL7_WT_2'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'MODEL7_WT_3'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}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'POLARISER'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0.001 );  </w:t>
      </w:r>
      <w:r>
        <w:rPr>
          <w:rFonts w:ascii="Courier New" w:hAnsi="Courier New" w:cs="Courier New"/>
          <w:color w:val="228B22"/>
          <w:sz w:val="20"/>
          <w:szCs w:val="20"/>
        </w:rPr>
        <w:t>%specifies the diffusion rate of polariser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'POLARISER'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0.01 ); 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specifies degradation rate of polariser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bottom = m.nodes(:,2) == min(m.nodes(:,2));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top = m.nodes(:,2)== max(m.nodes(:,2));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id_sink_p(top)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id_source_p(bottom)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P(:) = 0.1;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P(bottom)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P(top) = 0.07;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m.morphogenclamp(bottom, polariser_i)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m.morphogenclamp(top, polariser_i)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%Dorso-Ventral Regional factors (IDs) and Signals (Ss)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%ID_DIV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id_div_p (m.nodes(:,1) &gt; - 0.171 &amp; m.nodes(:,1) &lt; 0.171)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%S_DIV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s_div_p(:)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s_div_p(:) = id_div_p(:);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'S_DIV'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0.005 );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'S_DIV'</w:t>
      </w:r>
      <w:r>
        <w:rPr>
          <w:rFonts w:ascii="Courier New" w:hAnsi="Courier New" w:cs="Courier New"/>
          <w:color w:val="000000"/>
          <w:sz w:val="20"/>
          <w:szCs w:val="20"/>
        </w:rPr>
        <w:t>, 0.05 );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%ID_LAT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id_lat_p (m.nodes(:,1) &lt; - 0.169 | m.nodes(:,1) &gt; 0.171)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%ID_RAD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id_rad_p (m.nodes(:,1) &lt; - 0.5 | m.nodes(:,1) &gt; 0.5)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%S_RAD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s_rad_p(:)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s_rad_p(:) = 2*id_rad_p(:);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'S_RAD'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0.0002 );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'S_RAD'</w:t>
      </w:r>
      <w:r>
        <w:rPr>
          <w:rFonts w:ascii="Courier New" w:hAnsi="Courier New" w:cs="Courier New"/>
          <w:color w:val="000000"/>
          <w:sz w:val="20"/>
          <w:szCs w:val="20"/>
        </w:rPr>
        <w:t>, 0.002 );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%Proximo-distal Regional factors (IDs) and Signals (Ss)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%ID_RIM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id_rim_p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id_rim_p(m.nodes(:,2) &lt; 0.020 &amp; m.nodes(:,2) &gt; - 0.0151)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%S_RIM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s_rim_p(:)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s_rim_p(:) = id_rim_p;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'S_RIM'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0.0004 );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'S_RIM'</w:t>
      </w:r>
      <w:r>
        <w:rPr>
          <w:rFonts w:ascii="Courier New" w:hAnsi="Courier New" w:cs="Courier New"/>
          <w:color w:val="000000"/>
          <w:sz w:val="20"/>
          <w:szCs w:val="20"/>
        </w:rPr>
        <w:t>, 0.004 );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%ID_LOBE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id_lobe_p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id_lobe_p (m.nodes(:,2)  &gt; 0.049)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%ID_LIP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id_lip_p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id_lip_p (m.nodes(:,2)  &gt; 0.018 &amp; m.nodes(:,2)&lt; 0.0501)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%ID_LIPDISTAL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id_lipdistal_p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id_lipdistal_p(m.nodes(:,2)  &gt; 0.0391 &amp; m.nodes(:,2)&lt; 0.0501)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%ID_LIPBEND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id_lipbend_p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id_lipbend_p(m.nodes(:,2) &gt; 0.0391 &amp; m.nodes(:,2)&lt; 0.0401)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%ID_LIPCLIFF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id_lipcliff_p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id_lipcliff_p (m.nodes(:,2) &lt; 0.0391 &amp; m.nodes(:,2) &gt; 0.018)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%PALATE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id_palate_p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id_palate_p (m.nodes(:,2) &lt; - 0.0155 &amp; m.nodes (:,2) &gt; -0.0491)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%TUBE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id_tube_p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id_tube_p(m.nodes(:,2) &lt; - 0.0491)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%Medio-Lateral Regional factors (IDs) and Signals (Ss)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%ID_JUNCTION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id_junction_p((m.nodes(:,1) &lt; 0.180 &amp; m.nodes(:,1) &gt; 0.165))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id_junction_p((m.nodes(:,1) &gt; - 0.180 &amp; m.nodes(:,1) &lt; - 0.162) 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id_junction_p((m.nodes(:,1) &gt; 0.52 | m.nodes(:,1) &lt; - 0.52) 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id_junction_p = id_junction_p 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%S_JUNCTION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s_junction_p = 10*id_junction_p;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'S_JUNCTION'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0.001 );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'S_JUNCTION'</w:t>
      </w:r>
      <w:r>
        <w:rPr>
          <w:rFonts w:ascii="Courier New" w:hAnsi="Courier New" w:cs="Courier New"/>
          <w:color w:val="000000"/>
          <w:sz w:val="20"/>
          <w:szCs w:val="20"/>
        </w:rPr>
        <w:t>, 0.01 );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%ID_MED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id_med_p (m.nodes(:,1) &gt; 0.352 &amp; m.nodes(:,1) &lt; 0.367)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id_med_p (m.nodes(:,1) &lt; - 0.352 &amp; m.nodes(:,1) &gt; - 0.367)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id_med_p (m.nodes(:,1) &gt; - 0.008 &amp; m.nodes(:,1) &lt; 0.008)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%S_MED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s_med_p(:)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s_med_p(:) = id_med_p(:);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's_med'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0.001 );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's_med'</w:t>
      </w:r>
      <w:r>
        <w:rPr>
          <w:rFonts w:ascii="Courier New" w:hAnsi="Courier New" w:cs="Courier New"/>
          <w:color w:val="000000"/>
          <w:sz w:val="20"/>
          <w:szCs w:val="20"/>
        </w:rPr>
        <w:t>, 0.01 );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%ID_secvein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id_secvein_p (m.nodes(:,1) &gt; 0.261 &amp; m.nodes(:,1) &lt; 0.277)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id_secvein_p (m.nodes(:,1) &lt; - 0.261 &amp; m.nodes(:,1) &gt; - 0.277)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id_secvein_p (m.nodes(:,1) &gt; 0.431 &amp; m.nodes(:,1) &lt; 0.447)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id_secvein_p (m.nodes(:,1) &lt; - 0.431 &amp; m.nodes(:,1) &gt; - 0.447)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id_secvein_p (m.nodes(:,1) &gt; 0.081 &amp; m.nodes(:,1) &lt; 0.097)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id_secvein_p (m.nodes(:,1) &lt; - 0.081 &amp; m.nodes(:,1) &gt; - 0.097)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%S_secvein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s_secvein_p(:)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s_secvein_p(:) = id_secvein_p(:);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'S_SECVEIN'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0.0002 );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'S_SECVEIN'</w:t>
      </w:r>
      <w:r>
        <w:rPr>
          <w:rFonts w:ascii="Courier New" w:hAnsi="Courier New" w:cs="Courier New"/>
          <w:color w:val="000000"/>
          <w:sz w:val="20"/>
          <w:szCs w:val="20"/>
        </w:rPr>
        <w:t>, 0.002 );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%Other factors we might not need at all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%ID_EDGE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leaf_mgen_edge( m, </w:t>
      </w:r>
      <w:r>
        <w:rPr>
          <w:rFonts w:ascii="Courier New" w:hAnsi="Courier New" w:cs="Courier New"/>
          <w:color w:val="A020F0"/>
          <w:sz w:val="20"/>
          <w:szCs w:val="20"/>
        </w:rPr>
        <w:t>'ID_EDGE'</w:t>
      </w:r>
      <w:r>
        <w:rPr>
          <w:rFonts w:ascii="Courier New" w:hAnsi="Courier New" w:cs="Courier New"/>
          <w:color w:val="000000"/>
          <w:sz w:val="20"/>
          <w:szCs w:val="20"/>
        </w:rPr>
        <w:t>, 1);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id_edge_p = m.morphogens(:,id_edge_i);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%ID_HINGE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id_hinge_p (m.nodes(:,1) &lt; - 0.361 | m.nodes(:,1) &gt; 0.361) = 1;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%S_SOURCE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s_source_p(:)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s_source_p(:) = id_source_p;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'S_SOURCE'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0.0002 );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'S_SOURCE'</w:t>
      </w:r>
      <w:r>
        <w:rPr>
          <w:rFonts w:ascii="Courier New" w:hAnsi="Courier New" w:cs="Courier New"/>
          <w:color w:val="000000"/>
          <w:sz w:val="20"/>
          <w:szCs w:val="20"/>
        </w:rPr>
        <w:t>, 0.002 );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%S_SINK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s_sink_p(:)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s_sink_p(:) = id_sink_p;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'S_SINK'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0.0002 );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'S_SINK'</w:t>
      </w:r>
      <w:r>
        <w:rPr>
          <w:rFonts w:ascii="Courier New" w:hAnsi="Courier New" w:cs="Courier New"/>
          <w:color w:val="000000"/>
          <w:sz w:val="20"/>
          <w:szCs w:val="20"/>
        </w:rPr>
        <w:t>, 0.002 );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%ID_FOCI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id_foci_p = id_rim_p .* id_junction_p;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%S_FOCI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s_foci_p(:)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s_foci_p(:) = id_foci_p;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'S_FOCI'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0.0004 );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'S_FOCI'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0.004 );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(Steps(m)==6)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'POLARISER'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  <w:r>
        <w:rPr>
          <w:rFonts w:ascii="Courier New" w:hAnsi="Courier New" w:cs="Courier New"/>
          <w:color w:val="228B22"/>
          <w:sz w:val="20"/>
          <w:szCs w:val="20"/>
        </w:rPr>
        <w:t>%specifies the diffusion rate of polariser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'POLARISER'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'S_MED'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'S_MED'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'S_SOURCE'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'S_SOURCE'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'S_JUNCTION'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'S_JUNCTION'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'S_RIM'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'S_RIM'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'S_SINK'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'S_SINK'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'S_SECVEIN'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'S_SECVEIN'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'S_DIV'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'S_DIV'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'S_FOCI'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'S_FOCI'</w:t>
      </w:r>
      <w:r>
        <w:rPr>
          <w:rFonts w:ascii="Courier New" w:hAnsi="Courier New" w:cs="Courier New"/>
          <w:color w:val="000000"/>
          <w:sz w:val="20"/>
          <w:szCs w:val="20"/>
        </w:rPr>
        <w:t>, 0);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leaf_mgen_conductivity( m, </w:t>
      </w:r>
      <w:r>
        <w:rPr>
          <w:rFonts w:ascii="Courier New" w:hAnsi="Courier New" w:cs="Courier New"/>
          <w:color w:val="A020F0"/>
          <w:sz w:val="20"/>
          <w:szCs w:val="20"/>
        </w:rPr>
        <w:t>'S_DORSALEDGE'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0 );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m = leaf_mgen_absorption( m, </w:t>
      </w:r>
      <w:r>
        <w:rPr>
          <w:rFonts w:ascii="Courier New" w:hAnsi="Courier New" w:cs="Courier New"/>
          <w:color w:val="A020F0"/>
          <w:sz w:val="20"/>
          <w:szCs w:val="20"/>
        </w:rPr>
        <w:t>'S_DORSALEDGE'</w:t>
      </w:r>
      <w:r>
        <w:rPr>
          <w:rFonts w:ascii="Courier New" w:hAnsi="Courier New" w:cs="Courier New"/>
          <w:color w:val="000000"/>
          <w:sz w:val="20"/>
          <w:szCs w:val="20"/>
        </w:rPr>
        <w:t>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id_twinpeaks_p 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id_twinpeaks_p = 1- abs (s_div_p -0.22);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        s_med_p = s_med_p .* inh (2, s_rad_p);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228B22"/>
          <w:sz w:val="20"/>
          <w:szCs w:val="20"/>
        </w:rPr>
        <w:t>%add clones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 = leaf_makesecondlayer( m,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 % This function adds biological cells.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'mode'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'each'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 % Make biological celrea was 1/16000 of the initial area of the flower.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'probpervx'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'V_FLOWER'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% induce tranls randomly scattered over the flower.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'relarea'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1/900,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  % Each cell has asposed cells over whole corolla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'numcells'</w:t>
      </w:r>
      <w:r>
        <w:rPr>
          <w:rFonts w:ascii="Courier New" w:hAnsi="Courier New" w:cs="Courier New"/>
          <w:color w:val="000000"/>
          <w:sz w:val="20"/>
          <w:szCs w:val="20"/>
        </w:rPr>
        <w:t>,700,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%number of cells (that will become clones)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'sides'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8,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 % Each cell is approximated as a 6-sided regular polygon.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'colors'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[0.5 0.5 0.5],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 % Default colour is gray but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'allowoverlap'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false,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'colorvariation'</w:t>
      </w:r>
      <w:r>
        <w:rPr>
          <w:rFonts w:ascii="Courier New" w:hAnsi="Courier New" w:cs="Courier New"/>
          <w:color w:val="000000"/>
          <w:sz w:val="20"/>
          <w:szCs w:val="20"/>
        </w:rPr>
        <w:t>,1,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% Each cell is a random colour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A020F0"/>
          <w:sz w:val="20"/>
          <w:szCs w:val="20"/>
        </w:rPr>
        <w:t>'add'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true );  </w:t>
      </w:r>
      <w:r>
        <w:rPr>
          <w:rFonts w:ascii="Courier New" w:hAnsi="Courier New" w:cs="Courier New"/>
          <w:color w:val="228B22"/>
          <w:sz w:val="20"/>
          <w:szCs w:val="20"/>
        </w:rPr>
        <w:t>% These cells are added to any cells existing already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m = leaf_plotoptions( m, </w:t>
      </w:r>
      <w:r>
        <w:rPr>
          <w:rFonts w:ascii="Courier New" w:hAnsi="Courier New" w:cs="Courier New"/>
          <w:color w:val="A020F0"/>
          <w:sz w:val="20"/>
          <w:szCs w:val="20"/>
        </w:rPr>
        <w:t>'cellbodyvalue'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);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(Steps(m)==7)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</w:rPr>
        <w:t>switch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modelname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>
        <w:rPr>
          <w:rFonts w:ascii="Courier New" w:hAnsi="Courier New" w:cs="Courier New"/>
          <w:color w:val="A020F0"/>
          <w:sz w:val="20"/>
          <w:szCs w:val="20"/>
        </w:rPr>
        <w:t>'MODEL7_WT'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'MODEL7_WT_2'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020F0"/>
          <w:sz w:val="20"/>
          <w:szCs w:val="20"/>
        </w:rPr>
        <w:t>'MODEL7_WT_3'</w:t>
      </w: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28B22"/>
          <w:sz w:val="20"/>
          <w:szCs w:val="20"/>
        </w:rPr>
        <w:t>%CHEEKS  position by the gradients of RIM and SECVEIN and specific to the lipcliff while boosted at a certain interval of VENT (or DIV) expression and fully excluded from the hinge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id_cheeks_p(:)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id_cheeks_p = 5* (id_twinpeaks_p .* id_lipcliff_p .*  s_secvein_p.* inh (100, id_hinge_p));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28B22"/>
          <w:sz w:val="20"/>
          <w:szCs w:val="20"/>
        </w:rPr>
        <w:t>%STRIPY position by the gradients of ventral petal boosted by the midvein of the ventral petal while excluded from the rim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id_stripy_p(:) = 0;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id_stripy_p = pro (5, s_med_p).* inh (0.5, s_rim_p) .* pro (10, s_div_p);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(Steps(m)&gt;7)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Code for specific models.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switch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modelname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'MODEL7_div'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%Adjusting the growth rates to the system use for the Antirrhinum model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kbpar_p(:) = 0.1; %.* pro(1, id_rim_p 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kbper_p(:) = 0.1;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kapar_p(:) = kbpar_p...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 .* inh (2, id_rim_p.* inh (10,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            kaper_p(:) = kbper_p;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knor_p(:)  = 0.044; 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v_diff_p = kapar_p./kbpar_p;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kbpar_p(:) = 0.1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(0.8, id_junction_p.*s_rim_p.* inh (2, id_rad_p))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(0.7, id_lip_p.* inh (10, s_med_p))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(0, id_rim_p .* pro (10, s_rad_p))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(0, id_palate_p)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s_rad_p .* id_lip_p .*pro (5, id_rad_p));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kbper_p(:) = 0.1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(1.5, id_rim_p .* (s_junction_p &gt;0.11111) .* inh (0.5, id_junction_p) .* inh (10, s_rad_p .* pro (2, id_rad_p)))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(10, s_med_p);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kapar_p(:) = kbpar_p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id_rim_p);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kaper_p(:) = kbper_p;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knor_p(:)  = 0.044;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v_kaniso_p =  kapar_p./(kapar_p + kaper_p);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'MODEL7_div_1'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%Adjusting the growth rates to the system use for the Antirrhinum model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kbpar_p(:) = 0.1.* pro(1, id_rim_p 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kbper_p(:) = 0.1;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kapar_p(:) = kbpar_p...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 .* inh (2, id_rim_p.* inh (10,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kaper_p(:) = kbper_p;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knor_p(:)  = 0.044; 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v_diff_p = kapar_p./kbpar_p;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kbpar_p(:) = 0.15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.* pro (0, s_div_p)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.* inh (10, s_rad_p);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kbper_p(:) = 0.07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.* inh (1, s_rad_p);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kapar_p(:) = kbpar_p;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kaper_p(:) = kbper_p;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knor_p(:)  = 0.044;  </w:t>
      </w:r>
      <w:r>
        <w:rPr>
          <w:rFonts w:ascii="Courier New" w:hAnsi="Courier New" w:cs="Courier New"/>
          <w:color w:val="228B22"/>
          <w:sz w:val="20"/>
          <w:szCs w:val="20"/>
        </w:rPr>
        <w:t>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v_diff_p = kapar_p./kbpar_p;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(Steps(m)&gt;11)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 kbpar_p(:) = 0.12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(0.3, id_junction_p.*s_rim_p.* inh (0, id_rad_p) .* pro (0, id_rim_p))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(1.3, id_lip_p)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(1, id_rim_p .* pro (0, s_rad_p))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(10, (s_rad_p.^</w:t>
      </w:r>
      <w:r w:rsidR="000F047C">
        <w:rPr>
          <w:rFonts w:ascii="Courier New" w:hAnsi="Courier New" w:cs="Courier New"/>
          <w:color w:val="000000"/>
          <w:sz w:val="20"/>
          <w:szCs w:val="20"/>
        </w:rPr>
        <w:t>3</w:t>
      </w:r>
      <w:bookmarkStart w:id="0" w:name="_GoBack"/>
      <w:bookmarkEnd w:id="0"/>
      <w:r>
        <w:rPr>
          <w:rFonts w:ascii="Courier New" w:hAnsi="Courier New" w:cs="Courier New"/>
          <w:color w:val="000000"/>
          <w:sz w:val="20"/>
          <w:szCs w:val="20"/>
        </w:rPr>
        <w:t>) .* id_lip_p .* pro (4, id_rad_p).* pro (1, id_hinge_p .* inh (10, s_secvein_p)));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kbper_p(:) = 0.06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(25, s_rim_p .*s_junction_p.* pro (0.5, id_lip_p.*s_rad_p) .* inh (2, id_junction_p))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(10, s_med_p)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(0, s_rad_p .* id_lip_p)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.%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(2, id_rad_p);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kapar_p(:) = kbpar_p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.* inh (0, id_rim_p.* inh (10,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kaper_p(:) = 0.06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(15, s_rim_p .*s_junction_p.* pro (1, id_lip_p.*s_rad_p) .* inh (0, id_rad_p))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(10, s_med_p)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(0, s_rad_p .* id_lip_p)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.%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(2, id_rad_p);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knor_p(:)  = 0.044;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v_kaniso_p =  kapar_p./(kapar_p + kaper_p);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(Steps(m)&gt;23)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kbpar_p(:) = 0.1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(0.8, id_junction_p.*s_rim_p.* inh (0, id_rad_p) .* pro (0.5, id_rim_p))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(0.8, id_lip_p.* inh (0, s_med_p))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(1, id_rim_p)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(10, (s_rad_p.^3) .* id_lip_p .* pro (100, id_rad_p));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kbper_p(:) = 0.08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(10, s_rim_p .*s_junction_p .* inh (0, id_junction_p) .* inh (0, s_rad_p .* pro (2, id_rad_p)))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s_med_p)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(0, s_rad_p .* id_lip_p)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.%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s_rad_p .* pro (2, id_rad_p));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kapar_p(:) = kbpar_p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.* inh (0, id_rim_p.* inh (10,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kaper_p(:) = 0.1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(5, s_rim_p .*s_junction_p .* inh (0, id_junction_p) .* inh (0, s_rad_p .* pro (2, id_rad_p)))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      .* inh (5, s_med_p)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(0, s_rad_p .* id_lip_p)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 .%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s_rad_p .* pro (2, id_rad_p));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knor_p(:)  = 0.044;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v_kaniso_p =  kapar_p./(kapar_p + kaper_p);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'MODEL7_WT'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%Adjusting the growth rates to the system use for the Antirrhinum model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kbpar_p(:) = 0.1; %.* pro(1, id_rim_p 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kbper_p(:) = 0.1;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kapar_p(:) = kbpar_p...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 .* inh (2, id_rim_p.* inh (10,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kaper_p(:) = kbper_p;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knor_p(:)  = 0.044; 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v_diff_p = kapar_p./kbpar_p;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kbpar_p(:) = 0.1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(0, id_junction_p)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s_rim_p .* inh (1, id_rim_p))...%.* pro (0.2, id_junction_p .* pro (4, id_rim_p))...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(0.4, id_lip_p .* pro (0, id_lipdistal_p))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(1.5, id_lipcliff_p .* id_junction_p)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(3, s_rad_p .*pro (5, id_rad_p .* id_lip_p))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(0.5, id_med_p .* id_div_p .* pro (1, id_lip_p))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(0.8, s_div_p .* id_palate_p .* pro (5, s_rim_p).* pro (10, s_junction_p .* pro (0.6, id_junction_p)).*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(0.5, id_stripy_p .* id_lipdistal_p)...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(0.5, id_stripy_p .* id_lipcliff_p .*inh(0, s_med_p))...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id_lipbend_p)...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s_med_p&gt;0.09)...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(1, id_rim_p)...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s_sink_p)...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s_source_p ) + (0*id_lipcliff_p);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kbper_p(:) = 0.1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(0.8, id_rim_p .* (s_junction_p &gt;0.08) .* inh (0.5, id_junction_p))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(0.8, id_div_p .* pro (1, id_rim_p).* pro (5, s_med_p))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(0.5, id_lipbend_p .* pro (1, id_div_p))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(0.9, id_cheeks_p .* pro (1.2, id_div_p))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s_rad_p .* pro (2, id_rad_p));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(1.5, id_lipbend_p)...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s_med_p&gt;0.09) 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(0.7, id_lipcliff_p .* id_div_p .* inh (1, s_ventmidvein_p).* inh (2, id_junction_p) .*inh (5, s_rim_p))...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(5, s_ventmidvein_p) 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s_med_p)...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                .* inh (0.5, id_div_p) + 0.05* id_lipdistal_p + s_source_p .* pro (1, id_latrad_p);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kapar_p(:) = kbpar_p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.* inh (5, id_rim_p);</w:t>
      </w:r>
      <w:r>
        <w:rPr>
          <w:rFonts w:ascii="Courier New" w:hAnsi="Courier New" w:cs="Courier New"/>
          <w:color w:val="228B22"/>
          <w:sz w:val="20"/>
          <w:szCs w:val="20"/>
        </w:rPr>
        <w:t>%.* pro (0.2, id_lipdistal_p.* inh (2, id_div_p));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kaper_p(:) = kbper_p;  </w:t>
      </w:r>
      <w:r>
        <w:rPr>
          <w:rFonts w:ascii="Courier New" w:hAnsi="Courier New" w:cs="Courier New"/>
          <w:color w:val="228B22"/>
          <w:sz w:val="20"/>
          <w:szCs w:val="20"/>
        </w:rPr>
        <w:t>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knor_p(:)  = 0.044;  </w:t>
      </w:r>
      <w:r>
        <w:rPr>
          <w:rFonts w:ascii="Courier New" w:hAnsi="Courier New" w:cs="Courier New"/>
          <w:color w:val="228B22"/>
          <w:sz w:val="20"/>
          <w:szCs w:val="20"/>
        </w:rPr>
        <w:t>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v_kaniso_p =  kapar_p./(kapar_p + kaper_p);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'MODEL7_WT_2'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%Adjusting the growth rates to the system use for the Antirrhinum model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kbpar_p(:) = 0.1; %.* pro(1, id_rim_p 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kbper_p(:) = 0.1;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kapar_p(:) = kbpar_p...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 .* inh (2, id_rim_p.* inh (10,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kaper_p(:) = kbper_p;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knor_p(:)  = 0.044; 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v_diff_p = kapar_p./kbpar_p;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kbpar_p(:) = 0.1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(0, id_junction_p)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s_rim_p .* inh (1, id_rim_p))...%.* pro (0.2, id_junction_p .* pro (4, id_rim_p))...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(0.3, id_lip_p .* pro (0, id_lipdistal_p))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(2, id_lipcliff_p .* id_junction_p)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(3, s_rad_p .*pro (5, id_rad_p .* id_lip_p))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(0.5, id_med_p .* id_div_p .* pro (1, id_lip_p))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(2, s_div_p .* id_palate_p .* inh (3, s_rim_p).* pro (10, s_junction_p .* pro (0.6, id_junction_p)).*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(0.5, id_stripy_p .* id_lipdistal_p)...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(0.5, id_stripy_p .* id_lipcliff_p .*inh(0, s_med_p))...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id_lipbend_p)...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s_med_p&gt;0.09)...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(1, id_rim_p)...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s_sink_p)...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s_source_p ) + (0*id_lipcliff_p);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kbper_p(:) = 0.1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(0.8, id_rim_p .* (s_junction_p &gt;0.08) .* inh (0.5, id_junction_p))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(0.8, id_div_p .* pro (1, id_rim_p).* pro (5, s_med_p))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(0, id_lipbend_p .* pro (1, id_div_p))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(0.9, id_cheeks_p .* pro (1.5, id_div_p))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s_rad_p .* pro (2, id_rad_p));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(1.5, id_lipbend_p)...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s_med_p&gt;0.09) 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(0.7, id_lipcliff_p .* id_div_p .* inh (1, s_ventmidvein_p).* inh (2, id_junction_p) .*inh (5, s_rim_p))...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(5, s_ventmidvein_p) 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s_med_p)...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                .* inh (0.5, id_div_p) + 0.05* id_lipdistal_p + s_source_p .* pro (1, id_latrad_p);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kapar_p(:) = kbpar_p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.* inh (5, id_rim_p);</w:t>
      </w:r>
      <w:r>
        <w:rPr>
          <w:rFonts w:ascii="Courier New" w:hAnsi="Courier New" w:cs="Courier New"/>
          <w:color w:val="228B22"/>
          <w:sz w:val="20"/>
          <w:szCs w:val="20"/>
        </w:rPr>
        <w:t>%.* pro (0.2, id_lipdistal_p.* inh (2, id_div_p));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kaper_p(:) = kbper_p;  </w:t>
      </w:r>
      <w:r>
        <w:rPr>
          <w:rFonts w:ascii="Courier New" w:hAnsi="Courier New" w:cs="Courier New"/>
          <w:color w:val="228B22"/>
          <w:sz w:val="20"/>
          <w:szCs w:val="20"/>
        </w:rPr>
        <w:t>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knor_p(:)  = 0.044;  </w:t>
      </w:r>
      <w:r>
        <w:rPr>
          <w:rFonts w:ascii="Courier New" w:hAnsi="Courier New" w:cs="Courier New"/>
          <w:color w:val="228B22"/>
          <w:sz w:val="20"/>
          <w:szCs w:val="20"/>
        </w:rPr>
        <w:t>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v_kaniso_p =  kapar_p./(kapar_p + kaper_p);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</w:rPr>
        <w:t>case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'MODEL7_WT_3'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228B22"/>
          <w:sz w:val="20"/>
          <w:szCs w:val="20"/>
        </w:rPr>
        <w:t>%Adjusting the growth rates to the system use for the Antirrhinum model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kbpar_p(:) = 0.1; %.* pro(1, id_rim_p 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kbper_p(:) = 0.1;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kapar_p(:) = kbpar_p...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 .* inh (2, id_rim_p.* inh (10,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kaper_p(:) = kbper_p;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knor_p(:)  = 0.044; 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v_diff_p = kapar_p./kbpar_p;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  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kbpar_p(:) = 0.1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(0, id_junction_p)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s_rim_p .* inh (1, id_rim_p))...%.* pro (0.2, id_junction_p .* pro (4, id_rim_p))...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(0.3, id_lip_p .* pro (0, id_lipdistal_p))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(2, id_lipcliff_p .* id_junction_p)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(3, s_rad_p .*pro (5, id_rad_p .* id_lip_p))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(0.5, id_med_p .* id_div_p .* pro (1, id_lip_p))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(2, s_div_p .* id_palate_p .* inh (3, s_rim_p).* pro (10, s_junction_p .* pro (0.6, id_junction_p)).*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(0.5, id_stripy_p .* id_lipdistal_p)...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(0.5, id_stripy_p .* id_lipcliff_p .*inh(0, s_med_p))...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id_lipbend_p)...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s_med_p&gt;0.09)...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(1, id_rim_p)...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s_sink_p)...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s_source_p ) + (0*id_lipcliff_p);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kbper_p(:) = 0.1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(0.8, id_rim_p .* (s_junction_p &gt;0.08) .* inh (0.5, id_junction_p))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(0.8, id_div_p .* pro (1, id_rim_p).* pro (5, s_med_p))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(0, id_lipbend_p .* pro (1, id_div_p))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s_rad_p .* pro (2, id_rad_p));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(1.5, id_lipbend_p)...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s_med_p&gt;0.09) 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(0.7, id_lipcliff_p .* id_div_p .* inh (1, s_ventmidvein_p).* inh (2, id_junction_p) .*inh (5, s_rim_p))...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(5, s_ventmidvein_p) 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s_med_p)...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                .* inh (0.5, id_div_p) + 0.05* id_lipdistal_p + s_source_p .* pro (1, id_latrad_p);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kapar_p(:) = kbpar_p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.* inh (5, id_rim_p);</w:t>
      </w:r>
      <w:r>
        <w:rPr>
          <w:rFonts w:ascii="Courier New" w:hAnsi="Courier New" w:cs="Courier New"/>
          <w:color w:val="228B22"/>
          <w:sz w:val="20"/>
          <w:szCs w:val="20"/>
        </w:rPr>
        <w:t>%.* pro (0.2, id_lipdistal_p.* inh (2, id_div_p));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kaper_p(:) = kbper_p;  </w:t>
      </w:r>
      <w:r>
        <w:rPr>
          <w:rFonts w:ascii="Courier New" w:hAnsi="Courier New" w:cs="Courier New"/>
          <w:color w:val="228B22"/>
          <w:sz w:val="20"/>
          <w:szCs w:val="20"/>
        </w:rPr>
        <w:t>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knor_p(:)  = 0.044;  </w:t>
      </w:r>
      <w:r>
        <w:rPr>
          <w:rFonts w:ascii="Courier New" w:hAnsi="Courier New" w:cs="Courier New"/>
          <w:color w:val="228B22"/>
          <w:sz w:val="20"/>
          <w:szCs w:val="20"/>
        </w:rPr>
        <w:t>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v_speckareal_p = (kapar_p +kaper_p +kbpar_p +kbper_p)./2;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v_specaniso_p = kapar_p -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v_kaniso_p =  kapar_p./(kapar_p + kaper_p);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(Steps(m)&gt;14)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kbpar_p(:) = 0.1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(0, id_junction_p)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s_rim_p .* inh (1, id_rim_p))...%.* pro (0.2, id_junction_p .* pro (4, id_rim_p))...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(0.3, id_lip_p .* pro (0, id_lipdistal_p))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(2, id_lipcliff_p .* id_junction_p)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(3, s_rad_p .*pro (5, id_rad_p .* id_lip_p))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(0.5, id_med_p .* id_div_p .* pro (1, id_lip_p))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(2, s_div_p .* id_palate_p .* inh (3, s_rim_p).* pro (10, s_junction_p .* pro (0.6, id_junction_p)).* inh (5, s_rad_p));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(0.5, id_stripy_p .* id_lipdistal_p)...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(0.5, id_stripy_p .* id_lipcliff_p .*inh(0, s_med_p))...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id_lipbend_p)...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s_med_p&gt;0.09)...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(1, id_rim_p)...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s_sink_p)...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s_source_p ) + (0*id_lipcliff_p); % @@ Eqn xx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kbper_p(:) = 0.1 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(0.8, id_rim_p .* (s_junction_p &gt;0.08) .* inh (0.5, id_junction_p))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  <w:r>
        <w:rPr>
          <w:rFonts w:ascii="Courier New" w:hAnsi="Courier New" w:cs="Courier New"/>
          <w:color w:val="228B22"/>
          <w:sz w:val="20"/>
          <w:szCs w:val="20"/>
        </w:rPr>
        <w:t>% .* pro (0.5, id_rim_p .* inh (3, id_junction_p) 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(0.8, id_div_p .* pro (1, id_rim_p).* pro (5, s_med_p))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(0, id_lipbend_p .* pro (1, id_div_p))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pro (1.2, id_cheeks_p .* pro (1.5, id_div_p))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.* inh (5, s_rad_p .* pro (2, id_rad_p));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(1.5, id_lipbend_p)...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s_med_p&gt;0.09) 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pro (0.7, id_lipcliff_p .* id_div_p .* inh (1, s_ventmidvein_p).* inh (2, id_junction_p) .*inh (5, s_rim_p))...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(5, s_ventmidvein_p) 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(0, s_med_p)...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          .* inh (0.5, id_div_p) + 0.05* id_lipdistal_p + s_source_p .* pro (1, id_latrad_p);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>
        <w:rPr>
          <w:rFonts w:ascii="Courier New" w:hAnsi="Courier New" w:cs="Courier New"/>
          <w:color w:val="0000FF"/>
          <w:sz w:val="20"/>
          <w:szCs w:val="20"/>
        </w:rPr>
        <w:t>otherwise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 If this happens, maybe you forgot a model.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END OF USER CODE: MORPHOGEN INTERACTIONS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SECTION 3: INSTALLING MODIFIED VALUES BACK INTO MESH STRUCTURE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%%% AUTOMATICALLY GENERATED CODE: DO NOT EDIT.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m.morphogens(:,polariser_i) = 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m.morphogens(:,kapar_i) = kapar_p;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m.morphogens(:,kaper_i) = kaper_p;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m.morphogens(:,kbpar_i) = kbpar_p;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m.morphogens(:,kbper_i) = kbper_p;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m.morphogens(:,knor_i) = knor_p;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m.morphogens(:,strainret_i) = strainret_p;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m.morphogens(:,arrest_i) = arrest_p;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m.morphogens(:,id_sink_i) = id_sink_p;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m.morphogens(:,id_source_i) = id_source_p;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m.morphogens(:,id_edge_i) = id_edge_p;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m.morphogens(:,id_med_i) = id_med_p;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m.morphogens(:,id_junction_i) = id_junction_p;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m.morphogens(:,id_rim_i) = id_rim_p;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m.morphogens(:,s_source_i) = s_source_p;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m.morphogens(:,s_rim_i) = s_rim_p;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m.morphogens(:,s_med_i) = s_med_p;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m.morphogens(:,s_junction_i) = s_junction_p;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m.morphogens(:,v_flower_i) = v_flower_p;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m.morphogens(:,id_spotty_i) = id_spotty_p;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m.morphogens(:,id_stripy_i) = id_stripy_p;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m.morphogens(:,id_late_i) = id_late_p;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m.morphogens(:,id_sinus_i) = id_sinus_p;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m.morphogens(:,s_sinus_i) = s_sinus_p;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m.morphogens(:,s_sink_i) = s_sink_p;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m.morphogens(:,id_lipcliff_i) = id_lipcliff_p;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m.morphogens(:,v_speckareal_i) = v_speckareal_p;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m.morphogens(:,v_specaniso_i) = v_specaniso_p;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m.morphogens(:,id_early_i) = id_early_p;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m.morphogens(:,id_palate_i) = id_palate_p;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m.morphogens(:,id_hinge_i) = id_hinge_p;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m.morphogens(:,id_ventmidvein_i) = id_ventmidvein_p;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m.morphogens(:,id_secvein_i) = id_secvein_p;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m.morphogens(:,s_ventmidvein_i) = s_ventmidvein_p;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m.morphogens(:,s_secvein_i) = s_secvein_p;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m.morphogens(:,id_div_i) = id_div_p;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m.morphogens(:,s_div_i) = s_div_p;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m.morphogens(:,id_lat_i) = id_lat_p;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m.morphogens(:,v_kaniso_i) = v_kaniso_p;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m.morphogens(:,id_lipbend_i) = id_lipbend_p;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m.morphogens(:,id_tube_i) = id_tube_p;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m.morphogens(:,id_rad_i) = id_rad_p;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m.morphogens(:,s_rad_i) = s_rad_p;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m.morphogens(:,id_lipdistal_i) = id_lipdistal_p;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m.morphogens(:,id_lip_i) = id_lip_p;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m.morphogens(:,id_twinpeaks_i) = id_twinpeaks_p;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m.morphogens(:,id_cheeks_i) = id_cheeks_p;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m.morphogens(:,id_foci_i) = id_foci_p;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m.morphogens(:,s_foci_i) = s_foci_p;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m.morphogens(:,id_dorsaledge_i) = id_dorsaledge_p;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m.morphogens(:,s_dorsaledge_i) = s_dorsaledge_p;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m.morphogens(:,v_diff_i) = v_diff_p;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m.morphogens(:,id_lobe_i) = id_lobe_p;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m.morphogens(:,id_subdivision_i) = id_subdivision_p;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USER CODE: FINALISATION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In this section you may modify the mesh in any way whatsoever.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If needed force FE to subdivide (increase number FE's) here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(Steps(m)==1)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 = leaf_subdivide( m, </w:t>
      </w:r>
      <w:r>
        <w:rPr>
          <w:rFonts w:ascii="Courier New" w:hAnsi="Courier New" w:cs="Courier New"/>
          <w:color w:val="A020F0"/>
          <w:sz w:val="20"/>
          <w:szCs w:val="20"/>
        </w:rPr>
        <w:t>'morphogen'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'id_subdivision'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A020F0"/>
          <w:sz w:val="20"/>
          <w:szCs w:val="20"/>
        </w:rPr>
        <w:t>'min'</w:t>
      </w:r>
      <w:r>
        <w:rPr>
          <w:rFonts w:ascii="Courier New" w:hAnsi="Courier New" w:cs="Courier New"/>
          <w:color w:val="000000"/>
          <w:sz w:val="20"/>
          <w:szCs w:val="20"/>
        </w:rPr>
        <w:t>,0.5,</w:t>
      </w:r>
      <w:r>
        <w:rPr>
          <w:rFonts w:ascii="Courier New" w:hAnsi="Courier New" w:cs="Courier New"/>
          <w:color w:val="A020F0"/>
          <w:sz w:val="20"/>
          <w:szCs w:val="20"/>
        </w:rPr>
        <w:t>'max'</w:t>
      </w:r>
      <w:r>
        <w:rPr>
          <w:rFonts w:ascii="Courier New" w:hAnsi="Courier New" w:cs="Courier New"/>
          <w:color w:val="000000"/>
          <w:sz w:val="20"/>
          <w:szCs w:val="20"/>
        </w:rPr>
        <w:t>,1,</w:t>
      </w:r>
      <w:r>
        <w:rPr>
          <w:rFonts w:ascii="Courier New" w:hAnsi="Courier New" w:cs="Courier New"/>
          <w:color w:val="0000FF"/>
          <w:sz w:val="20"/>
          <w:szCs w:val="20"/>
        </w:rPr>
        <w:t>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A020F0"/>
          <w:sz w:val="20"/>
          <w:szCs w:val="20"/>
        </w:rPr>
        <w:t>'mode'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'mid'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'levels'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'all'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if (Steps(m)==4)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m = leaf_subdivide( m, 'morphogen','id_lipcliff',...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'min',0.5,'max',1,...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'mode','mid','levels','all');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Cut the mesh along the seams (see above)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if m.userdata.CutOpen==1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m=leaf_dissect(m);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m.userdata.CutOpen=2;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Relax accumulated stresses slowly i.e. 0.95 to 0.999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'freezing', 0.999 );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END OF USER CODE: FINALISATION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%%% USER CODE: SUBFUNCTIONS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 = local_setproperties( m 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This function is called at time zero in the INITIALISATION section of the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interaction function.  It provides commands to set each of the properties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that are contained in m.globalProps.  Uncomment whichever ones you would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like to set yourself, and put in whatever value you want.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Some of these properties are for internal use only and should never be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set by the user.  At some point these will be moved into a different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component of m, but for the present, just don't change anything unless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you know what it is you're changing.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'trinodesvalid',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'prismnodesvalid',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'thicknessRelative', 0.200000 );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'thicknessArea',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'thicknessMode', 'physical'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'activeGrowth', 1.000000 );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'displayedGrowth', 1.000000 );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'displayedMulti', []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'allowNegativeGrowth',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'usePrevDispAsEstimate',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'perturbInitGrowthEstimate', 0.000010 );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'perturbRelGrowthEstimate', 0.010000 );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'perturbDiffusionEstimate', 0.000100 );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'resetRand',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'mingradient',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   m = leaf_setproperty( m, 'relativepolgrad',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'usefrozengradient',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'userpolarisation',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'thresholdsq', 0.105169 );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'splitmargin', 1.400000 );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'splitmorphogen',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'thresholdmgen', 0.500000 );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'bulkmodulus', 1.000000 );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'unitbulkmodulus',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'poissonsRatio', 0.300000 );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'starttime',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'timestep', 0.010000 );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'timeunitname',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'distunitname', 'mm'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'scalebarvalue',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'validateMesh',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'rectifyverticals',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'allowSplitLongFEM',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'longSplitThresholdPower',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'allowSplitBentFEM',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'allowSplitBio',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'allowFlipEdges',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'allowElideEdges',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'mincellangle', 0.200000 );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'alwaysFlat',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'flattenforceconvex',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'flatten',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'flattenratio', 1.000000 );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'useGrowthTensors',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'plasticGrowth',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'maxFEcells',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'inittotalcells',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'bioApresplitproc',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'bioApostsplitproc',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'maxBioAcells',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'biosplitarea',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'biosplitarrestmgen', 'ARREST'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'biosplitarrestmgenthreshold', 0.990000 );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'colors', (6 values)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'colorvariation', 0.050000 );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'colorparams', (12 values)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'biocolormode', 'auto'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'freezing',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'canceldrift',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'mgen_interaction', []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'mgen_interactionName', 'gpt_model11_20140612'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'allowInteraction',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'interactionValid',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'gaussInfo', (unknown type ''struct'')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'D', (36 values)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'C', (36 values)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'G', (6 values)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'solver', 'cgs'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'solverprecision', 'double'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'solvertolerance', 0.001000 );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'solvertolerancemethod', 'max'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   m = leaf_setproperty( m, 'diffusiontolerance', 0.000010 );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'allowsparse',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'maxIters',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'maxsolvetime', 1000.000000 );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'cgiters',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'simsteps',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'stepsperrender', 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'growthEnabled',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'diffusionEnabled',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'flashmovie',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'makemovie',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'moviefile',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'codec', 'None'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'autonamemovie',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'overwritemovie',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'framesize', []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'mov', []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'boingNeeded',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'initialArea', 4.000000 );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'bendunitlength', 2.000000 );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'targetRelArea', 1.000000 );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'defaultinterp', 'min'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'readonly',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'projectdir', 'C:\Users\Xana\Desktop\Modelling for Palate paper'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'modelname', 'GPT_model11_20140612'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'allowsave', 1.000000 );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'addedToPath',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'bendsplit', 0.300000 );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'usepolfreezebc',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'dorsaltop',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'defaultazimuth', -45.000000 );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'defaultelevation', 33.750000 );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'defaultroll',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'defaultViewParams', (unknown type ''struct'')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'comment',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'legendTemplate', '%T: %q\n%m'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'bioAsplitcells', true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'bioApullin', 0.142857 );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'bioAfakepull', 0.202073 );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'interactive', false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'coderevision', 5038.000000 );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'coderevisiondate', '2014-06-09 12:52:56'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'modelrevision',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'modelrevisiondate',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'savedrunname',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'savedrundesc', ''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'vxgrad', (108 values)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'lengthscale', 2.000000 );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'mincellrelarea', 0.040000 );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'viewrotationstart', -45.000000 );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m = leaf_setproperty( m, 'viewrotationperiod', 0.000000 );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Here you may write any functions of your own, that you want to call from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the interaction function, but never need to call from outside it.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lastRenderedPageBreak/>
        <w:t>% Remember that they do not have access to any variables except those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that you pass as parameters, and cannot change anything except by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returning new values as results.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Whichever section they are called from, they must respect the same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restrictions on what modifications they are allowed to make to the mesh.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For example: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function m = do_something( m )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% Change m in some way.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end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Call it from the main body of the interaction function like this: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  m = do_something( m );</w:t>
      </w:r>
    </w:p>
    <w:p w:rsidR="0051004E" w:rsidRDefault="0051004E" w:rsidP="005100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04D29" w:rsidRPr="0051004E" w:rsidRDefault="00704D29" w:rsidP="0051004E"/>
    <w:sectPr w:rsidR="00704D29" w:rsidRPr="0051004E" w:rsidSect="003F06F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04E"/>
    <w:rsid w:val="000F047C"/>
    <w:rsid w:val="0051004E"/>
    <w:rsid w:val="0070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7B3CA-D7ED-4364-992A-5AAE87F1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7161</Words>
  <Characters>40818</Characters>
  <Application>Microsoft Office Word</Application>
  <DocSecurity>0</DocSecurity>
  <Lines>340</Lines>
  <Paragraphs>95</Paragraphs>
  <ScaleCrop>false</ScaleCrop>
  <Company>NBI</Company>
  <LinksUpToDate>false</LinksUpToDate>
  <CharactersWithSpaces>47884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xana</dc:creator>
  <cp:keywords/>
  <dc:description/>
  <cp:lastModifiedBy>xana</cp:lastModifiedBy>
  <cp:revision>3</cp:revision>
  <dcterms:created xsi:type="dcterms:W3CDTF">2015-11-04T10:14:00Z</dcterms:created>
  <dcterms:modified xsi:type="dcterms:W3CDTF">2015-11-04T10:15:00Z</dcterms:modified>
</cp:coreProperties>
</file>